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7A" w:rsidRDefault="00CA437A" w:rsidP="00CA437A">
      <w:pPr>
        <w:widowControl w:val="0"/>
        <w:autoSpaceDE w:val="0"/>
        <w:autoSpaceDN w:val="0"/>
        <w:adjustRightInd w:val="0"/>
        <w:rPr>
          <w:rFonts w:ascii="Times" w:hAnsi="Times" w:cs="Times"/>
        </w:rPr>
      </w:pPr>
      <w:r>
        <w:rPr>
          <w:rFonts w:ascii="Times" w:hAnsi="Times" w:cs="Times"/>
        </w:rPr>
        <w:t>Support and maintenance packages</w:t>
      </w:r>
    </w:p>
    <w:p w:rsidR="00CA437A" w:rsidRDefault="00CA437A" w:rsidP="00CA437A">
      <w:pPr>
        <w:widowControl w:val="0"/>
        <w:autoSpaceDE w:val="0"/>
        <w:autoSpaceDN w:val="0"/>
        <w:adjustRightInd w:val="0"/>
        <w:rPr>
          <w:rFonts w:ascii="Times" w:hAnsi="Times" w:cs="Times"/>
        </w:rPr>
      </w:pPr>
    </w:p>
    <w:p w:rsidR="00CA437A" w:rsidRDefault="00CA437A" w:rsidP="00CA437A">
      <w:pPr>
        <w:widowControl w:val="0"/>
        <w:autoSpaceDE w:val="0"/>
        <w:autoSpaceDN w:val="0"/>
        <w:adjustRightInd w:val="0"/>
        <w:rPr>
          <w:rFonts w:ascii="Times" w:hAnsi="Times" w:cs="Times"/>
        </w:rPr>
      </w:pPr>
      <w:r>
        <w:rPr>
          <w:rFonts w:ascii="Times" w:hAnsi="Times" w:cs="Times"/>
        </w:rPr>
        <w:t xml:space="preserve">At Courtcraft we understand that not all squash courts, sports halls and performance floors are the same. Just like the materials they are made from they need caring for. At Courtcraft we offer a variety of support and maintenance packages to suit both requirements and budget. Even if Courtcraft </w:t>
      </w:r>
      <w:proofErr w:type="gramStart"/>
      <w:r>
        <w:rPr>
          <w:rFonts w:ascii="Times" w:hAnsi="Times" w:cs="Times"/>
        </w:rPr>
        <w:t>haven’t</w:t>
      </w:r>
      <w:proofErr w:type="gramEnd"/>
      <w:r>
        <w:rPr>
          <w:rFonts w:ascii="Times" w:hAnsi="Times" w:cs="Times"/>
        </w:rPr>
        <w:t xml:space="preserve"> installed your sports floor or Squash court we acan provide you with a simple repair service such re-plastering a cracked squash court wall or sanding and sealing a sports hall floor. For the larger organisation we offer maintenance packages that will add value to your investment and give you peace of mind. </w:t>
      </w:r>
    </w:p>
    <w:p w:rsidR="00CA437A" w:rsidRDefault="00CA437A" w:rsidP="00CA437A">
      <w:pPr>
        <w:widowControl w:val="0"/>
        <w:autoSpaceDE w:val="0"/>
        <w:autoSpaceDN w:val="0"/>
        <w:adjustRightInd w:val="0"/>
        <w:rPr>
          <w:rFonts w:ascii="Times" w:hAnsi="Times" w:cs="Times"/>
        </w:rPr>
      </w:pPr>
      <w:r>
        <w:rPr>
          <w:rFonts w:ascii="Times" w:hAnsi="Times" w:cs="Times"/>
        </w:rPr>
        <w:t xml:space="preserve">Courtcraft are founder members of both Junckers &amp; Boen aftercare schemes, so if your floor is still under manufacturer’s warranty period having Courtcraft maintain your floor will not invalidate those warrantees. </w:t>
      </w:r>
    </w:p>
    <w:p w:rsidR="00CA437A" w:rsidRDefault="00CA437A" w:rsidP="00CA437A">
      <w:pPr>
        <w:widowControl w:val="0"/>
        <w:autoSpaceDE w:val="0"/>
        <w:autoSpaceDN w:val="0"/>
        <w:adjustRightInd w:val="0"/>
        <w:rPr>
          <w:rFonts w:ascii="Times" w:hAnsi="Times" w:cs="Times"/>
        </w:rPr>
      </w:pPr>
      <w:r>
        <w:rPr>
          <w:rFonts w:ascii="Times" w:hAnsi="Times" w:cs="Times"/>
        </w:rPr>
        <w:t xml:space="preserve">At Courtcraft we guarantee first-rate craftsmanship and safe, dust-free and environmentally considerate maintenance and renovation operations. We only use low-odour, water-based polyurethane lacquers, which are formaldehyde and solvent-free, ensuring that no volatile organic compounds are released – they are also very </w:t>
      </w:r>
      <w:proofErr w:type="gramStart"/>
      <w:r>
        <w:rPr>
          <w:rFonts w:ascii="Times" w:hAnsi="Times" w:cs="Times"/>
        </w:rPr>
        <w:t>hard-wearing</w:t>
      </w:r>
      <w:proofErr w:type="gramEnd"/>
      <w:r>
        <w:rPr>
          <w:rFonts w:ascii="Times" w:hAnsi="Times" w:cs="Times"/>
        </w:rPr>
        <w:t>.</w:t>
      </w:r>
    </w:p>
    <w:p w:rsidR="00CA437A" w:rsidRDefault="00CA437A" w:rsidP="00CA437A">
      <w:pPr>
        <w:widowControl w:val="0"/>
        <w:autoSpaceDE w:val="0"/>
        <w:autoSpaceDN w:val="0"/>
        <w:adjustRightInd w:val="0"/>
        <w:rPr>
          <w:rFonts w:ascii="Times" w:hAnsi="Times" w:cs="Times"/>
        </w:rPr>
      </w:pPr>
      <w:proofErr w:type="gramStart"/>
      <w:r>
        <w:rPr>
          <w:rFonts w:ascii="Times" w:hAnsi="Times" w:cs="Times"/>
        </w:rPr>
        <w:t>All our support and maintenance is carried out by our own in-house support teams throughout the UK</w:t>
      </w:r>
      <w:proofErr w:type="gramEnd"/>
      <w:r>
        <w:rPr>
          <w:rFonts w:ascii="Times" w:hAnsi="Times" w:cs="Times"/>
        </w:rPr>
        <w:t>. Amongst our Renovations &amp; Maintenance Services are:</w:t>
      </w:r>
    </w:p>
    <w:p w:rsidR="00CA437A" w:rsidRDefault="00CA437A" w:rsidP="00CA437A">
      <w:pPr>
        <w:widowControl w:val="0"/>
        <w:autoSpaceDE w:val="0"/>
        <w:autoSpaceDN w:val="0"/>
        <w:adjustRightInd w:val="0"/>
        <w:rPr>
          <w:rFonts w:ascii="Times" w:hAnsi="Times" w:cs="Times"/>
        </w:rPr>
      </w:pPr>
      <w:r>
        <w:rPr>
          <w:rFonts w:ascii="Times" w:hAnsi="Times" w:cs="Times"/>
        </w:rPr>
        <w:t>Full sand &amp; Re-seal</w:t>
      </w:r>
    </w:p>
    <w:p w:rsidR="00CA437A" w:rsidRDefault="00CA437A" w:rsidP="00CA437A">
      <w:pPr>
        <w:widowControl w:val="0"/>
        <w:autoSpaceDE w:val="0"/>
        <w:autoSpaceDN w:val="0"/>
        <w:adjustRightInd w:val="0"/>
        <w:rPr>
          <w:rFonts w:ascii="Times" w:hAnsi="Times" w:cs="Times"/>
        </w:rPr>
      </w:pPr>
      <w:r>
        <w:rPr>
          <w:rFonts w:ascii="Times" w:hAnsi="Times" w:cs="Times"/>
        </w:rPr>
        <w:t>Scrub &amp; re-seal maintenance service</w:t>
      </w:r>
    </w:p>
    <w:p w:rsidR="00CA437A" w:rsidRDefault="00CA437A" w:rsidP="00CA437A">
      <w:pPr>
        <w:widowControl w:val="0"/>
        <w:autoSpaceDE w:val="0"/>
        <w:autoSpaceDN w:val="0"/>
        <w:adjustRightInd w:val="0"/>
        <w:rPr>
          <w:rFonts w:ascii="Times" w:hAnsi="Times" w:cs="Times"/>
        </w:rPr>
      </w:pPr>
      <w:r>
        <w:rPr>
          <w:rFonts w:ascii="Times" w:hAnsi="Times" w:cs="Times"/>
        </w:rPr>
        <w:t>Line re-marking for sports floors</w:t>
      </w:r>
    </w:p>
    <w:p w:rsidR="00CA437A" w:rsidRDefault="00CA437A" w:rsidP="00CA437A">
      <w:pPr>
        <w:widowControl w:val="0"/>
        <w:autoSpaceDE w:val="0"/>
        <w:autoSpaceDN w:val="0"/>
        <w:adjustRightInd w:val="0"/>
        <w:rPr>
          <w:rFonts w:ascii="Times" w:hAnsi="Times" w:cs="Times"/>
        </w:rPr>
      </w:pPr>
      <w:r>
        <w:rPr>
          <w:rFonts w:ascii="Times" w:hAnsi="Times" w:cs="Times"/>
        </w:rPr>
        <w:t>Repairs and board replacements</w:t>
      </w:r>
    </w:p>
    <w:p w:rsidR="00CA437A" w:rsidRDefault="00CA437A" w:rsidP="00CA437A">
      <w:pPr>
        <w:widowControl w:val="0"/>
        <w:autoSpaceDE w:val="0"/>
        <w:autoSpaceDN w:val="0"/>
        <w:adjustRightInd w:val="0"/>
        <w:rPr>
          <w:rFonts w:ascii="Times" w:hAnsi="Times" w:cs="Times"/>
        </w:rPr>
      </w:pPr>
      <w:r>
        <w:rPr>
          <w:rFonts w:ascii="Times" w:hAnsi="Times" w:cs="Times"/>
        </w:rPr>
        <w:t>Dust-free floor sanding technology</w:t>
      </w:r>
    </w:p>
    <w:p w:rsidR="00CA437A" w:rsidRDefault="00CA437A" w:rsidP="00CA437A">
      <w:pPr>
        <w:widowControl w:val="0"/>
        <w:autoSpaceDE w:val="0"/>
        <w:autoSpaceDN w:val="0"/>
        <w:adjustRightInd w:val="0"/>
        <w:rPr>
          <w:rFonts w:ascii="Times" w:hAnsi="Times" w:cs="Times"/>
        </w:rPr>
      </w:pPr>
      <w:r>
        <w:rPr>
          <w:rFonts w:ascii="Times" w:hAnsi="Times" w:cs="Times"/>
        </w:rPr>
        <w:t>High traffic floor seals for commercial areas</w:t>
      </w:r>
    </w:p>
    <w:p w:rsidR="00CA437A" w:rsidRDefault="00CA437A" w:rsidP="00CA437A">
      <w:pPr>
        <w:widowControl w:val="0"/>
        <w:autoSpaceDE w:val="0"/>
        <w:autoSpaceDN w:val="0"/>
        <w:adjustRightInd w:val="0"/>
        <w:rPr>
          <w:rFonts w:ascii="Times" w:hAnsi="Times" w:cs="Times"/>
        </w:rPr>
      </w:pPr>
      <w:r>
        <w:rPr>
          <w:rFonts w:ascii="Times" w:hAnsi="Times" w:cs="Times"/>
        </w:rPr>
        <w:t>Slip-resistance seals for dance &amp; aerobics floors</w:t>
      </w:r>
    </w:p>
    <w:p w:rsidR="00CA437A" w:rsidRDefault="00CA437A" w:rsidP="00CA437A">
      <w:pPr>
        <w:widowControl w:val="0"/>
        <w:autoSpaceDE w:val="0"/>
        <w:autoSpaceDN w:val="0"/>
        <w:adjustRightInd w:val="0"/>
        <w:rPr>
          <w:rFonts w:ascii="Times" w:hAnsi="Times" w:cs="Times"/>
        </w:rPr>
      </w:pPr>
      <w:r>
        <w:rPr>
          <w:rFonts w:ascii="Times" w:hAnsi="Times" w:cs="Times"/>
        </w:rPr>
        <w:t>Cleaning solutions</w:t>
      </w:r>
    </w:p>
    <w:p w:rsidR="006167CE" w:rsidRPr="009A6CDF" w:rsidRDefault="006167CE" w:rsidP="009A6CDF"/>
    <w:p w:rsidR="006167CE" w:rsidRPr="009A6CDF" w:rsidRDefault="006167CE" w:rsidP="009A6CDF"/>
    <w:p w:rsidR="006167CE" w:rsidRPr="009A6CDF" w:rsidRDefault="006167CE" w:rsidP="009A6CDF"/>
    <w:p w:rsidR="006167CE" w:rsidRPr="009A6CDF" w:rsidRDefault="006167CE" w:rsidP="009A6CDF"/>
    <w:p w:rsidR="006167CE" w:rsidRPr="009A6CDF" w:rsidRDefault="006167CE" w:rsidP="009A6CDF"/>
    <w:p w:rsidR="006167CE" w:rsidRPr="009A6CDF" w:rsidRDefault="006167CE" w:rsidP="009A6CDF"/>
    <w:p w:rsidR="006167CE" w:rsidRPr="009A6CDF" w:rsidRDefault="006167CE" w:rsidP="009A6CDF"/>
    <w:sectPr w:rsidR="006167CE" w:rsidRPr="009A6CDF" w:rsidSect="004E7D7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5A5735C"/>
    <w:multiLevelType w:val="hybridMultilevel"/>
    <w:tmpl w:val="5D2CF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9177C4"/>
    <w:multiLevelType w:val="hybridMultilevel"/>
    <w:tmpl w:val="A0AC7910"/>
    <w:lvl w:ilvl="0" w:tplc="0B04DCBC">
      <w:start w:val="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22B52"/>
    <w:rsid w:val="00001EF3"/>
    <w:rsid w:val="00183B12"/>
    <w:rsid w:val="001C42C8"/>
    <w:rsid w:val="002B6D6F"/>
    <w:rsid w:val="002C3DE6"/>
    <w:rsid w:val="002F1A0F"/>
    <w:rsid w:val="003105FA"/>
    <w:rsid w:val="003155D6"/>
    <w:rsid w:val="003A4CFF"/>
    <w:rsid w:val="003A5E61"/>
    <w:rsid w:val="004E7D76"/>
    <w:rsid w:val="004F6D4C"/>
    <w:rsid w:val="00571D8D"/>
    <w:rsid w:val="006167CE"/>
    <w:rsid w:val="006921CB"/>
    <w:rsid w:val="006C7738"/>
    <w:rsid w:val="006E039A"/>
    <w:rsid w:val="00705D8F"/>
    <w:rsid w:val="008D5025"/>
    <w:rsid w:val="008F6CDD"/>
    <w:rsid w:val="00995B0E"/>
    <w:rsid w:val="009A6CDF"/>
    <w:rsid w:val="00A22B52"/>
    <w:rsid w:val="00A54AD2"/>
    <w:rsid w:val="00AF32C4"/>
    <w:rsid w:val="00BE40D0"/>
    <w:rsid w:val="00C35D0B"/>
    <w:rsid w:val="00C5771D"/>
    <w:rsid w:val="00CA437A"/>
    <w:rsid w:val="00D67F2E"/>
    <w:rsid w:val="00DB6086"/>
    <w:rsid w:val="00DD0A03"/>
    <w:rsid w:val="00DF642E"/>
    <w:rsid w:val="00E04A9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asicParagraph">
    <w:name w:val="[Basic Paragraph]"/>
    <w:basedOn w:val="Normal"/>
    <w:uiPriority w:val="99"/>
    <w:rsid w:val="00A22B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A22B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4E7D76"/>
    <w:pPr>
      <w:ind w:left="720"/>
      <w:contextualSpacing/>
    </w:pPr>
  </w:style>
  <w:style w:type="character" w:styleId="Hyperlink">
    <w:name w:val="Hyperlink"/>
    <w:basedOn w:val="DefaultParagraphFont"/>
    <w:uiPriority w:val="99"/>
    <w:semiHidden/>
    <w:unhideWhenUsed/>
    <w:rsid w:val="003A5E6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1181</Characters>
  <Application>Microsoft Macintosh Word</Application>
  <DocSecurity>0</DocSecurity>
  <Lines>9</Lines>
  <Paragraphs>2</Paragraphs>
  <ScaleCrop>false</ScaleCrop>
  <Company>Clear Creative</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Clark</dc:creator>
  <cp:keywords/>
  <cp:lastModifiedBy>Ian Clark</cp:lastModifiedBy>
  <cp:revision>2</cp:revision>
  <dcterms:created xsi:type="dcterms:W3CDTF">2014-03-12T10:58:00Z</dcterms:created>
  <dcterms:modified xsi:type="dcterms:W3CDTF">2014-03-12T10:58:00Z</dcterms:modified>
</cp:coreProperties>
</file>